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3F8" w:rsidRDefault="003D62CA" w:rsidP="003D62C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В МО МВД России «Шалинский» </w:t>
      </w:r>
      <w:r w:rsidR="00870E8A">
        <w:rPr>
          <w:rFonts w:ascii="Times New Roman" w:hAnsi="Times New Roman" w:cs="Times New Roman"/>
          <w:sz w:val="28"/>
          <w:szCs w:val="28"/>
        </w:rPr>
        <w:t xml:space="preserve">сотрудниками следственного отделения в ходе расследования уголовного дела был выявлен факт кражи имущества. </w:t>
      </w:r>
    </w:p>
    <w:p w:rsidR="00870E8A" w:rsidRDefault="00870E8A" w:rsidP="003D62CA">
      <w:pPr>
        <w:spacing w:after="0" w:line="240" w:lineRule="auto"/>
        <w:ind w:firstLine="709"/>
        <w:rPr>
          <w:rFonts w:ascii="Times New Roman" w:hAnsi="Times New Roman" w:cs="Times New Roman"/>
          <w:sz w:val="28"/>
          <w:szCs w:val="28"/>
        </w:rPr>
      </w:pPr>
      <w:proofErr w:type="gramStart"/>
      <w:r>
        <w:rPr>
          <w:rFonts w:ascii="Times New Roman" w:hAnsi="Times New Roman" w:cs="Times New Roman"/>
          <w:sz w:val="28"/>
          <w:szCs w:val="28"/>
        </w:rPr>
        <w:t>Так, в период с ноября 2021</w:t>
      </w:r>
      <w:r w:rsidR="00466713">
        <w:rPr>
          <w:rFonts w:ascii="Times New Roman" w:hAnsi="Times New Roman" w:cs="Times New Roman"/>
          <w:sz w:val="28"/>
          <w:szCs w:val="28"/>
        </w:rPr>
        <w:t xml:space="preserve"> года по 29 декабря 2021 года, тридцати четырехлетний и </w:t>
      </w:r>
      <w:r w:rsidR="003B102E">
        <w:rPr>
          <w:rFonts w:ascii="Times New Roman" w:hAnsi="Times New Roman" w:cs="Times New Roman"/>
          <w:sz w:val="28"/>
          <w:szCs w:val="28"/>
        </w:rPr>
        <w:t xml:space="preserve">неоднократно </w:t>
      </w:r>
      <w:r w:rsidR="00466713">
        <w:rPr>
          <w:rFonts w:ascii="Times New Roman" w:hAnsi="Times New Roman" w:cs="Times New Roman"/>
          <w:sz w:val="28"/>
          <w:szCs w:val="28"/>
        </w:rPr>
        <w:t>судимый по имущественным преступлениям подозреваемый, находящийся</w:t>
      </w:r>
      <w:r>
        <w:rPr>
          <w:rFonts w:ascii="Times New Roman" w:hAnsi="Times New Roman" w:cs="Times New Roman"/>
          <w:sz w:val="28"/>
          <w:szCs w:val="28"/>
        </w:rPr>
        <w:t xml:space="preserve"> по месту своего жительства, по адресу п. Илим, реализуя свой преступный умысел, действую из корыстных побуждений, умышленно, с целью получения незаконного личного обогащения, осознавая, что за его преступными</w:t>
      </w:r>
      <w:r w:rsidR="00466713">
        <w:rPr>
          <w:rFonts w:ascii="Times New Roman" w:hAnsi="Times New Roman" w:cs="Times New Roman"/>
          <w:sz w:val="28"/>
          <w:szCs w:val="28"/>
        </w:rPr>
        <w:t xml:space="preserve"> действиями никто не наблюдает,</w:t>
      </w:r>
      <w:r>
        <w:rPr>
          <w:rFonts w:ascii="Times New Roman" w:hAnsi="Times New Roman" w:cs="Times New Roman"/>
          <w:sz w:val="28"/>
          <w:szCs w:val="28"/>
        </w:rPr>
        <w:t xml:space="preserve"> находясь по адресу п. Илим, путем</w:t>
      </w:r>
      <w:proofErr w:type="gramEnd"/>
      <w:r>
        <w:rPr>
          <w:rFonts w:ascii="Times New Roman" w:hAnsi="Times New Roman" w:cs="Times New Roman"/>
          <w:sz w:val="28"/>
          <w:szCs w:val="28"/>
        </w:rPr>
        <w:t xml:space="preserve"> демонтажа тайно похитил колес</w:t>
      </w:r>
      <w:r w:rsidR="00466713">
        <w:rPr>
          <w:rFonts w:ascii="Times New Roman" w:hAnsi="Times New Roman" w:cs="Times New Roman"/>
          <w:sz w:val="28"/>
          <w:szCs w:val="28"/>
        </w:rPr>
        <w:t>а</w:t>
      </w:r>
      <w:r>
        <w:rPr>
          <w:rFonts w:ascii="Times New Roman" w:hAnsi="Times New Roman" w:cs="Times New Roman"/>
          <w:sz w:val="28"/>
          <w:szCs w:val="28"/>
        </w:rPr>
        <w:t xml:space="preserve"> с прицепа ТМЗ-802, 1991 года выпуска, </w:t>
      </w:r>
      <w:r>
        <w:rPr>
          <w:rFonts w:ascii="Times New Roman" w:hAnsi="Times New Roman" w:cs="Times New Roman"/>
          <w:sz w:val="28"/>
          <w:szCs w:val="28"/>
        </w:rPr>
        <w:t>принадлежащего обществу с ограниченной ответственностью «</w:t>
      </w:r>
      <w:proofErr w:type="spellStart"/>
      <w:r>
        <w:rPr>
          <w:rFonts w:ascii="Times New Roman" w:hAnsi="Times New Roman" w:cs="Times New Roman"/>
          <w:sz w:val="28"/>
          <w:szCs w:val="28"/>
        </w:rPr>
        <w:t>Синюань</w:t>
      </w:r>
      <w:proofErr w:type="spellEnd"/>
      <w:r>
        <w:rPr>
          <w:rFonts w:ascii="Times New Roman" w:hAnsi="Times New Roman" w:cs="Times New Roman"/>
          <w:sz w:val="28"/>
          <w:szCs w:val="28"/>
        </w:rPr>
        <w:t>»</w:t>
      </w:r>
      <w:r w:rsidR="00466713">
        <w:rPr>
          <w:rFonts w:ascii="Times New Roman" w:hAnsi="Times New Roman" w:cs="Times New Roman"/>
          <w:sz w:val="28"/>
          <w:szCs w:val="28"/>
        </w:rPr>
        <w:t xml:space="preserve">. </w:t>
      </w:r>
    </w:p>
    <w:p w:rsidR="00466713" w:rsidRDefault="00466713" w:rsidP="003D62C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С похищенным имуществом подозреваемый с места преступления скрылся, похищенным имуществом распорядился по своему усмотрению, причинив тем самым ООО «</w:t>
      </w:r>
      <w:proofErr w:type="spellStart"/>
      <w:r>
        <w:rPr>
          <w:rFonts w:ascii="Times New Roman" w:hAnsi="Times New Roman" w:cs="Times New Roman"/>
          <w:sz w:val="28"/>
          <w:szCs w:val="28"/>
        </w:rPr>
        <w:t>Синюань</w:t>
      </w:r>
      <w:proofErr w:type="spellEnd"/>
      <w:r>
        <w:rPr>
          <w:rFonts w:ascii="Times New Roman" w:hAnsi="Times New Roman" w:cs="Times New Roman"/>
          <w:sz w:val="28"/>
          <w:szCs w:val="28"/>
        </w:rPr>
        <w:t xml:space="preserve">» материальный ущерб на общую сумму 21 700 рублей. </w:t>
      </w:r>
    </w:p>
    <w:p w:rsidR="00466713" w:rsidRDefault="00466713" w:rsidP="003D62CA">
      <w:pPr>
        <w:spacing w:after="0" w:line="240" w:lineRule="auto"/>
        <w:ind w:firstLine="709"/>
        <w:rPr>
          <w:rFonts w:ascii="Times New Roman" w:hAnsi="Times New Roman" w:cs="Times New Roman"/>
          <w:color w:val="000000"/>
          <w:sz w:val="28"/>
          <w:szCs w:val="28"/>
          <w:shd w:val="clear" w:color="auto" w:fill="FFFFFF"/>
        </w:rPr>
      </w:pPr>
      <w:r>
        <w:rPr>
          <w:rFonts w:ascii="Times New Roman" w:hAnsi="Times New Roman" w:cs="Times New Roman"/>
          <w:sz w:val="28"/>
          <w:szCs w:val="28"/>
        </w:rPr>
        <w:t>Таким образом, житель п. Илим, совершил преступление, предусмотренное ч.1 ст.158 Уголовного Кодекса Российской Федерации – кража, то есть тайное хищение чужого имущества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Данное преступление </w:t>
      </w:r>
      <w:r w:rsidRPr="00466713">
        <w:rPr>
          <w:rFonts w:ascii="Times New Roman" w:hAnsi="Times New Roman" w:cs="Times New Roman"/>
          <w:color w:val="000000"/>
          <w:sz w:val="28"/>
          <w:szCs w:val="28"/>
          <w:shd w:val="clear" w:color="auto" w:fill="FFFFFF"/>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w:t>
      </w:r>
      <w:proofErr w:type="gramEnd"/>
      <w:r w:rsidRPr="00466713">
        <w:rPr>
          <w:rFonts w:ascii="Times New Roman" w:hAnsi="Times New Roman" w:cs="Times New Roman"/>
          <w:color w:val="000000"/>
          <w:sz w:val="28"/>
          <w:szCs w:val="28"/>
          <w:shd w:val="clear" w:color="auto" w:fill="FFFFFF"/>
        </w:rPr>
        <w:t xml:space="preserve"> срок до четырех месяцев, либо лишением свободы на срок до двух лет.</w:t>
      </w:r>
    </w:p>
    <w:p w:rsidR="00466713" w:rsidRDefault="00466713" w:rsidP="003D62CA">
      <w:pPr>
        <w:spacing w:after="0" w:line="240" w:lineRule="auto"/>
        <w:ind w:firstLine="709"/>
        <w:rPr>
          <w:rFonts w:ascii="Times New Roman" w:hAnsi="Times New Roman" w:cs="Times New Roman"/>
          <w:sz w:val="28"/>
          <w:szCs w:val="28"/>
        </w:rPr>
      </w:pPr>
      <w:proofErr w:type="gramStart"/>
      <w:r>
        <w:rPr>
          <w:rFonts w:ascii="Times New Roman" w:hAnsi="Times New Roman" w:cs="Times New Roman"/>
          <w:sz w:val="28"/>
          <w:szCs w:val="28"/>
        </w:rPr>
        <w:t>После вышеуказанного преступного действия, подозреваемый в период с ноября 2021 года по 22 января 2022 года, находящийся по месту своего жительства, по адресу п. Илим, возник преступный умысел на тайное хищение чужого имущества</w:t>
      </w:r>
      <w:r w:rsidR="002104AD">
        <w:rPr>
          <w:rFonts w:ascii="Times New Roman" w:hAnsi="Times New Roman" w:cs="Times New Roman"/>
          <w:sz w:val="28"/>
          <w:szCs w:val="28"/>
        </w:rPr>
        <w:t xml:space="preserve"> принадлежащего обществу с ограниченной ответственностью «</w:t>
      </w:r>
      <w:proofErr w:type="spellStart"/>
      <w:r w:rsidR="002104AD">
        <w:rPr>
          <w:rFonts w:ascii="Times New Roman" w:hAnsi="Times New Roman" w:cs="Times New Roman"/>
          <w:sz w:val="28"/>
          <w:szCs w:val="28"/>
        </w:rPr>
        <w:t>Синюань</w:t>
      </w:r>
      <w:proofErr w:type="spellEnd"/>
      <w:r w:rsidR="002104AD">
        <w:rPr>
          <w:rFonts w:ascii="Times New Roman" w:hAnsi="Times New Roman" w:cs="Times New Roman"/>
          <w:sz w:val="28"/>
          <w:szCs w:val="28"/>
        </w:rPr>
        <w:t>», а именно прицепа ТМЗ-802, 1991 года выпуска, государственный регистрационный знак, общей стоимостью 175 000 тыс. рублей находящегося на прилегающей территории, расположенной</w:t>
      </w:r>
      <w:proofErr w:type="gramEnd"/>
      <w:r w:rsidR="002104AD">
        <w:rPr>
          <w:rFonts w:ascii="Times New Roman" w:hAnsi="Times New Roman" w:cs="Times New Roman"/>
          <w:sz w:val="28"/>
          <w:szCs w:val="28"/>
        </w:rPr>
        <w:t xml:space="preserve"> по адресу п. Илим. </w:t>
      </w:r>
    </w:p>
    <w:p w:rsidR="002104AD" w:rsidRDefault="002104AD" w:rsidP="003D62CA">
      <w:pPr>
        <w:spacing w:after="0" w:line="240" w:lineRule="auto"/>
        <w:ind w:firstLine="709"/>
        <w:rPr>
          <w:rFonts w:ascii="Times New Roman" w:hAnsi="Times New Roman" w:cs="Times New Roman"/>
          <w:sz w:val="28"/>
          <w:szCs w:val="28"/>
        </w:rPr>
      </w:pPr>
      <w:proofErr w:type="gramStart"/>
      <w:r>
        <w:rPr>
          <w:rFonts w:ascii="Times New Roman" w:hAnsi="Times New Roman" w:cs="Times New Roman"/>
          <w:sz w:val="28"/>
          <w:szCs w:val="28"/>
        </w:rPr>
        <w:t xml:space="preserve">22.01.2022 года, подозреваемый, реализуя свой преступный умысел, действуя их корыстных побуждений, умышленно, с целью получения незаконного личного обогащения ввел в заблуждение </w:t>
      </w:r>
      <w:r w:rsidR="003B102E">
        <w:rPr>
          <w:rFonts w:ascii="Times New Roman" w:hAnsi="Times New Roman" w:cs="Times New Roman"/>
          <w:sz w:val="28"/>
          <w:szCs w:val="28"/>
        </w:rPr>
        <w:t xml:space="preserve">гражданина относительно законности владения, разукомплектованного </w:t>
      </w:r>
      <w:r w:rsidR="00E369DE">
        <w:rPr>
          <w:rFonts w:ascii="Times New Roman" w:hAnsi="Times New Roman" w:cs="Times New Roman"/>
          <w:sz w:val="28"/>
          <w:szCs w:val="28"/>
        </w:rPr>
        <w:t>им раннее, прицепа ТМЗ-802 сообщив последнему, что данный прицеп является ломом черного металла и передал последнему прицеп ТМЗ-802 принадлежащий ООО «</w:t>
      </w:r>
      <w:proofErr w:type="spellStart"/>
      <w:r w:rsidR="00E369DE">
        <w:rPr>
          <w:rFonts w:ascii="Times New Roman" w:hAnsi="Times New Roman" w:cs="Times New Roman"/>
          <w:sz w:val="28"/>
          <w:szCs w:val="28"/>
        </w:rPr>
        <w:t>Синюань</w:t>
      </w:r>
      <w:proofErr w:type="spellEnd"/>
      <w:r w:rsidR="00E369DE">
        <w:rPr>
          <w:rFonts w:ascii="Times New Roman" w:hAnsi="Times New Roman" w:cs="Times New Roman"/>
          <w:sz w:val="28"/>
          <w:szCs w:val="28"/>
        </w:rPr>
        <w:t>», то есть распорядился похищенным им имуществом по своему усмотрению, тем самым причинив ООО</w:t>
      </w:r>
      <w:proofErr w:type="gramEnd"/>
      <w:r w:rsidR="00E369DE">
        <w:rPr>
          <w:rFonts w:ascii="Times New Roman" w:hAnsi="Times New Roman" w:cs="Times New Roman"/>
          <w:sz w:val="28"/>
          <w:szCs w:val="28"/>
        </w:rPr>
        <w:t xml:space="preserve"> «</w:t>
      </w:r>
      <w:proofErr w:type="spellStart"/>
      <w:r w:rsidR="00E369DE">
        <w:rPr>
          <w:rFonts w:ascii="Times New Roman" w:hAnsi="Times New Roman" w:cs="Times New Roman"/>
          <w:sz w:val="28"/>
          <w:szCs w:val="28"/>
        </w:rPr>
        <w:t>Синюань</w:t>
      </w:r>
      <w:proofErr w:type="spellEnd"/>
      <w:r w:rsidR="00E369DE">
        <w:rPr>
          <w:rFonts w:ascii="Times New Roman" w:hAnsi="Times New Roman" w:cs="Times New Roman"/>
          <w:sz w:val="28"/>
          <w:szCs w:val="28"/>
        </w:rPr>
        <w:t xml:space="preserve">» материальный ущерб на общую сумму 175 000 тыс. рублей </w:t>
      </w:r>
    </w:p>
    <w:p w:rsidR="00E369DE" w:rsidRDefault="00E369DE" w:rsidP="003D62C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Таким образом, подозреваемый, совершил преступление, предусмотренное ч.1 ст.158 Уголовного Кодекса Российской Федерации – </w:t>
      </w:r>
      <w:r>
        <w:rPr>
          <w:rFonts w:ascii="Times New Roman" w:hAnsi="Times New Roman" w:cs="Times New Roman"/>
          <w:sz w:val="28"/>
          <w:szCs w:val="28"/>
        </w:rPr>
        <w:lastRenderedPageBreak/>
        <w:t xml:space="preserve">кража, то есть тайное хищение чужого имущества. </w:t>
      </w:r>
      <w:proofErr w:type="gramStart"/>
      <w:r>
        <w:rPr>
          <w:rFonts w:ascii="Times New Roman" w:hAnsi="Times New Roman" w:cs="Times New Roman"/>
          <w:sz w:val="28"/>
          <w:szCs w:val="28"/>
        </w:rPr>
        <w:t xml:space="preserve">Данное преступление </w:t>
      </w:r>
      <w:r w:rsidRPr="00466713">
        <w:rPr>
          <w:rFonts w:ascii="Times New Roman" w:hAnsi="Times New Roman" w:cs="Times New Roman"/>
          <w:color w:val="000000"/>
          <w:sz w:val="28"/>
          <w:szCs w:val="28"/>
          <w:shd w:val="clear" w:color="auto" w:fill="FFFFFF"/>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w:t>
      </w:r>
      <w:proofErr w:type="gramEnd"/>
      <w:r w:rsidRPr="00466713">
        <w:rPr>
          <w:rFonts w:ascii="Times New Roman" w:hAnsi="Times New Roman" w:cs="Times New Roman"/>
          <w:color w:val="000000"/>
          <w:sz w:val="28"/>
          <w:szCs w:val="28"/>
          <w:shd w:val="clear" w:color="auto" w:fill="FFFFFF"/>
        </w:rPr>
        <w:t xml:space="preserve"> срок до четырех месяцев, либо лишением свободы на срок до двух лет.</w:t>
      </w:r>
      <w:bookmarkStart w:id="0" w:name="_GoBack"/>
      <w:bookmarkEnd w:id="0"/>
    </w:p>
    <w:p w:rsidR="00870E8A" w:rsidRPr="003D62CA" w:rsidRDefault="00870E8A" w:rsidP="003D62CA">
      <w:pPr>
        <w:spacing w:after="0" w:line="240" w:lineRule="auto"/>
        <w:ind w:firstLine="709"/>
        <w:rPr>
          <w:rFonts w:ascii="Times New Roman" w:hAnsi="Times New Roman" w:cs="Times New Roman"/>
          <w:sz w:val="28"/>
          <w:szCs w:val="28"/>
        </w:rPr>
      </w:pPr>
    </w:p>
    <w:sectPr w:rsidR="00870E8A" w:rsidRPr="003D62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3F2"/>
    <w:rsid w:val="002104AD"/>
    <w:rsid w:val="003B03F2"/>
    <w:rsid w:val="003B102E"/>
    <w:rsid w:val="003D62CA"/>
    <w:rsid w:val="00466713"/>
    <w:rsid w:val="00870E8A"/>
    <w:rsid w:val="00DE33F8"/>
    <w:rsid w:val="00E36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485</Words>
  <Characters>2765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2022-03-31T06:21:00Z</dcterms:created>
  <dcterms:modified xsi:type="dcterms:W3CDTF">2022-03-31T07:23:00Z</dcterms:modified>
</cp:coreProperties>
</file>